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464C1" w14:textId="132E4A52" w:rsidR="00B80237" w:rsidRPr="005B42AA" w:rsidRDefault="005B42AA">
      <w:pPr>
        <w:pStyle w:val="Heading1"/>
        <w:rPr>
          <w:lang w:val="en-GB"/>
        </w:rPr>
      </w:pPr>
      <w:r w:rsidRPr="005B42AA">
        <w:rPr>
          <w:lang w:val="en-GB"/>
        </w:rPr>
        <w:drawing>
          <wp:anchor distT="0" distB="0" distL="114300" distR="114300" simplePos="0" relativeHeight="251658752" behindDoc="0" locked="0" layoutInCell="1" allowOverlap="1" wp14:anchorId="580E0E28" wp14:editId="6C9762B6">
            <wp:simplePos x="0" y="0"/>
            <wp:positionH relativeFrom="column">
              <wp:posOffset>4057650</wp:posOffset>
            </wp:positionH>
            <wp:positionV relativeFrom="paragraph">
              <wp:posOffset>-857250</wp:posOffset>
            </wp:positionV>
            <wp:extent cx="2450465" cy="1377950"/>
            <wp:effectExtent l="0" t="0" r="6985" b="0"/>
            <wp:wrapSquare wrapText="bothSides"/>
            <wp:docPr id="907819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39B">
        <w:t>A-Level Biology OCR (A) – Summer Transition Work</w:t>
      </w:r>
    </w:p>
    <w:p w14:paraId="1E8A0A26" w14:textId="308EB8D2" w:rsidR="00B80237" w:rsidRPr="001A425C" w:rsidRDefault="0025039B">
      <w:pPr>
        <w:pStyle w:val="Heading2"/>
        <w:rPr>
          <w:rFonts w:cstheme="majorHAnsi"/>
        </w:rPr>
      </w:pPr>
      <w:r w:rsidRPr="001A425C">
        <w:rPr>
          <w:rFonts w:cstheme="majorHAnsi"/>
        </w:rPr>
        <w:t>Introduction</w:t>
      </w:r>
    </w:p>
    <w:p w14:paraId="14036EF4" w14:textId="77777777" w:rsidR="00E5232A" w:rsidRPr="00E5232A" w:rsidRDefault="0025039B" w:rsidP="00E5232A">
      <w:pPr>
        <w:rPr>
          <w:rFonts w:asciiTheme="majorHAnsi" w:hAnsiTheme="majorHAnsi" w:cstheme="majorHAnsi"/>
        </w:rPr>
      </w:pPr>
      <w:r w:rsidRPr="00E5232A">
        <w:rPr>
          <w:rFonts w:asciiTheme="majorHAnsi" w:hAnsiTheme="majorHAnsi" w:cstheme="majorHAnsi"/>
        </w:rPr>
        <w:t>Welcome to A-Level Biology! Over the next two years, you'll dive deeper into how life works – from molecules and cells to ecosystems and evolution. This summer work is designed to:</w:t>
      </w:r>
      <w:r w:rsidR="00E5232A" w:rsidRPr="00E5232A">
        <w:rPr>
          <w:rFonts w:asciiTheme="majorHAnsi" w:hAnsiTheme="majorHAnsi" w:cstheme="majorHAnsi"/>
        </w:rPr>
        <w:t xml:space="preserve"> </w:t>
      </w:r>
    </w:p>
    <w:p w14:paraId="567E627C" w14:textId="3CD00959" w:rsidR="00E5232A" w:rsidRPr="00E5232A" w:rsidRDefault="0025039B" w:rsidP="00E5232A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E5232A">
        <w:rPr>
          <w:rFonts w:asciiTheme="majorHAnsi" w:hAnsiTheme="majorHAnsi" w:cstheme="majorHAnsi"/>
        </w:rPr>
        <w:t>Reinforce key GCSE concepts</w:t>
      </w:r>
      <w:r w:rsidR="00E5232A" w:rsidRPr="00E5232A">
        <w:rPr>
          <w:rFonts w:asciiTheme="majorHAnsi" w:hAnsiTheme="majorHAnsi" w:cstheme="majorHAnsi"/>
        </w:rPr>
        <w:t xml:space="preserve"> </w:t>
      </w:r>
    </w:p>
    <w:p w14:paraId="6E876F84" w14:textId="17043F93" w:rsidR="00E5232A" w:rsidRPr="00E5232A" w:rsidRDefault="00E5232A" w:rsidP="00E5232A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E5232A">
        <w:rPr>
          <w:rFonts w:asciiTheme="majorHAnsi" w:hAnsiTheme="majorHAnsi" w:cstheme="majorHAnsi"/>
        </w:rPr>
        <w:t>Introducing</w:t>
      </w:r>
      <w:r w:rsidR="0025039B" w:rsidRPr="00E5232A">
        <w:rPr>
          <w:rFonts w:asciiTheme="majorHAnsi" w:hAnsiTheme="majorHAnsi" w:cstheme="majorHAnsi"/>
        </w:rPr>
        <w:t xml:space="preserve"> foundational A-level content</w:t>
      </w:r>
    </w:p>
    <w:p w14:paraId="0D753004" w14:textId="77777777" w:rsidR="0004169A" w:rsidRDefault="0025039B" w:rsidP="00E5232A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E5232A">
        <w:rPr>
          <w:rFonts w:asciiTheme="majorHAnsi" w:hAnsiTheme="majorHAnsi" w:cstheme="majorHAnsi"/>
        </w:rPr>
        <w:t>Build study skills for success at A-Level</w:t>
      </w:r>
      <w:r w:rsidRPr="00E5232A">
        <w:rPr>
          <w:rFonts w:asciiTheme="majorHAnsi" w:hAnsiTheme="majorHAnsi" w:cstheme="majorHAnsi"/>
        </w:rPr>
        <w:br/>
      </w:r>
    </w:p>
    <w:p w14:paraId="30B4099B" w14:textId="3DC01868" w:rsidR="00B80237" w:rsidRPr="0004169A" w:rsidRDefault="0025039B" w:rsidP="0004169A">
      <w:pPr>
        <w:ind w:left="360"/>
        <w:rPr>
          <w:rFonts w:asciiTheme="majorHAnsi" w:hAnsiTheme="majorHAnsi" w:cstheme="majorHAnsi"/>
        </w:rPr>
      </w:pPr>
      <w:r w:rsidRPr="0004169A">
        <w:rPr>
          <w:rFonts w:asciiTheme="majorHAnsi" w:hAnsiTheme="majorHAnsi" w:cstheme="majorHAnsi"/>
        </w:rPr>
        <w:t xml:space="preserve">Complete all tasks before the start of term. </w:t>
      </w:r>
    </w:p>
    <w:p w14:paraId="35F7564B" w14:textId="77777777" w:rsidR="00B80237" w:rsidRPr="001A425C" w:rsidRDefault="0025039B">
      <w:pPr>
        <w:pStyle w:val="Heading2"/>
        <w:rPr>
          <w:rFonts w:cstheme="majorHAnsi"/>
        </w:rPr>
      </w:pPr>
      <w:r w:rsidRPr="001A425C">
        <w:rPr>
          <w:rFonts w:cstheme="majorHAnsi"/>
        </w:rPr>
        <w:t>1. Key GCSE Knowledge Review</w:t>
      </w:r>
    </w:p>
    <w:p w14:paraId="1637F25D" w14:textId="77777777" w:rsidR="00E5232A" w:rsidRDefault="0025039B">
      <w:pPr>
        <w:rPr>
          <w:rFonts w:asciiTheme="majorHAnsi" w:hAnsiTheme="majorHAnsi" w:cstheme="majorHAnsi"/>
        </w:rPr>
      </w:pPr>
      <w:r w:rsidRPr="001A425C">
        <w:rPr>
          <w:rFonts w:asciiTheme="majorHAnsi" w:hAnsiTheme="majorHAnsi" w:cstheme="majorHAnsi"/>
        </w:rPr>
        <w:t>a. Cell Biology</w:t>
      </w:r>
    </w:p>
    <w:p w14:paraId="1F3DA4E3" w14:textId="30646308" w:rsidR="00E5232A" w:rsidRPr="00E5232A" w:rsidRDefault="0025039B" w:rsidP="00E5232A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E5232A">
        <w:rPr>
          <w:rFonts w:asciiTheme="majorHAnsi" w:hAnsiTheme="majorHAnsi" w:cstheme="majorHAnsi"/>
        </w:rPr>
        <w:t>Draw and label an animal and plant cell.</w:t>
      </w:r>
    </w:p>
    <w:p w14:paraId="5D53413C" w14:textId="0024CF9F" w:rsidR="00E5232A" w:rsidRPr="00E5232A" w:rsidRDefault="0025039B" w:rsidP="00E5232A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E5232A">
        <w:rPr>
          <w:rFonts w:asciiTheme="majorHAnsi" w:hAnsiTheme="majorHAnsi" w:cstheme="majorHAnsi"/>
        </w:rPr>
        <w:t>List the differences between prokaryotic and eukaryotic cells.</w:t>
      </w:r>
    </w:p>
    <w:p w14:paraId="28B1ACC3" w14:textId="6C5A3FEC" w:rsidR="00B80237" w:rsidRPr="00E5232A" w:rsidRDefault="0025039B" w:rsidP="00E5232A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E5232A">
        <w:rPr>
          <w:rFonts w:asciiTheme="majorHAnsi" w:hAnsiTheme="majorHAnsi" w:cstheme="majorHAnsi"/>
        </w:rPr>
        <w:t>Define diffusion, osmosis, and active transport. Provide real biological examples.</w:t>
      </w:r>
    </w:p>
    <w:p w14:paraId="1AD098B4" w14:textId="77777777" w:rsidR="00AF1978" w:rsidRDefault="0025039B">
      <w:pPr>
        <w:rPr>
          <w:rFonts w:asciiTheme="majorHAnsi" w:hAnsiTheme="majorHAnsi" w:cstheme="majorHAnsi"/>
        </w:rPr>
      </w:pPr>
      <w:r w:rsidRPr="001A425C">
        <w:rPr>
          <w:rFonts w:asciiTheme="majorHAnsi" w:hAnsiTheme="majorHAnsi" w:cstheme="majorHAnsi"/>
        </w:rPr>
        <w:t>b. Biological Molecules</w:t>
      </w:r>
    </w:p>
    <w:p w14:paraId="1B3610E3" w14:textId="0092CD0A" w:rsidR="00AF1978" w:rsidRPr="00AF1978" w:rsidRDefault="0025039B" w:rsidP="00AF1978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AF1978">
        <w:rPr>
          <w:rFonts w:asciiTheme="majorHAnsi" w:hAnsiTheme="majorHAnsi" w:cstheme="majorHAnsi"/>
        </w:rPr>
        <w:t>State the elements present in carbohydrates, proteins, and lipids.</w:t>
      </w:r>
    </w:p>
    <w:p w14:paraId="29DCCECD" w14:textId="28ECB059" w:rsidR="00B80237" w:rsidRPr="00AF1978" w:rsidRDefault="0025039B" w:rsidP="00AF1978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AF1978">
        <w:rPr>
          <w:rFonts w:asciiTheme="majorHAnsi" w:hAnsiTheme="majorHAnsi" w:cstheme="majorHAnsi"/>
        </w:rPr>
        <w:t>Complete the following:</w:t>
      </w:r>
      <w:r w:rsidRPr="00AF1978">
        <w:rPr>
          <w:rFonts w:asciiTheme="majorHAnsi" w:hAnsiTheme="majorHAnsi" w:cstheme="majorHAnsi"/>
        </w:rPr>
        <w:br/>
        <w:t xml:space="preserve">  - What is the monomer of a protein?</w:t>
      </w:r>
      <w:r w:rsidRPr="00AF1978">
        <w:rPr>
          <w:rFonts w:asciiTheme="majorHAnsi" w:hAnsiTheme="majorHAnsi" w:cstheme="majorHAnsi"/>
        </w:rPr>
        <w:br/>
        <w:t xml:space="preserve">  - What is the structure of a DNA nucleotide?</w:t>
      </w:r>
      <w:r w:rsidRPr="00AF1978">
        <w:rPr>
          <w:rFonts w:asciiTheme="majorHAnsi" w:hAnsiTheme="majorHAnsi" w:cstheme="majorHAnsi"/>
        </w:rPr>
        <w:br/>
        <w:t xml:space="preserve">  - What test is used for glucose? For starch?</w:t>
      </w:r>
    </w:p>
    <w:p w14:paraId="586D0550" w14:textId="77777777" w:rsidR="00AF1978" w:rsidRDefault="0025039B">
      <w:pPr>
        <w:rPr>
          <w:rFonts w:asciiTheme="majorHAnsi" w:hAnsiTheme="majorHAnsi" w:cstheme="majorHAnsi"/>
        </w:rPr>
      </w:pPr>
      <w:r w:rsidRPr="001A425C">
        <w:rPr>
          <w:rFonts w:asciiTheme="majorHAnsi" w:hAnsiTheme="majorHAnsi" w:cstheme="majorHAnsi"/>
        </w:rPr>
        <w:t>c. Enzymes</w:t>
      </w:r>
    </w:p>
    <w:p w14:paraId="77C53FD4" w14:textId="25E4DFDE" w:rsidR="00AF1978" w:rsidRPr="00AF1978" w:rsidRDefault="0025039B" w:rsidP="00AF1978">
      <w:pPr>
        <w:pStyle w:val="ListParagraph"/>
        <w:numPr>
          <w:ilvl w:val="0"/>
          <w:numId w:val="16"/>
        </w:numPr>
        <w:rPr>
          <w:rFonts w:asciiTheme="majorHAnsi" w:hAnsiTheme="majorHAnsi" w:cstheme="majorHAnsi"/>
        </w:rPr>
      </w:pPr>
      <w:r w:rsidRPr="00AF1978">
        <w:rPr>
          <w:rFonts w:asciiTheme="majorHAnsi" w:hAnsiTheme="majorHAnsi" w:cstheme="majorHAnsi"/>
        </w:rPr>
        <w:t>Describe how enzymes work using the lock-and-key model.</w:t>
      </w:r>
    </w:p>
    <w:p w14:paraId="035AB5C7" w14:textId="4A7EA679" w:rsidR="00B80237" w:rsidRPr="00AF1978" w:rsidRDefault="0025039B" w:rsidP="00AF1978">
      <w:pPr>
        <w:pStyle w:val="ListParagraph"/>
        <w:numPr>
          <w:ilvl w:val="0"/>
          <w:numId w:val="16"/>
        </w:numPr>
        <w:rPr>
          <w:rFonts w:asciiTheme="majorHAnsi" w:hAnsiTheme="majorHAnsi" w:cstheme="majorHAnsi"/>
        </w:rPr>
      </w:pPr>
      <w:r w:rsidRPr="00AF1978">
        <w:rPr>
          <w:rFonts w:asciiTheme="majorHAnsi" w:hAnsiTheme="majorHAnsi" w:cstheme="majorHAnsi"/>
        </w:rPr>
        <w:t>Explain how temperature and pH affect enzyme activity.</w:t>
      </w:r>
    </w:p>
    <w:p w14:paraId="7EADBF73" w14:textId="4F6307C8" w:rsidR="00B80237" w:rsidRPr="001A425C" w:rsidRDefault="0025039B">
      <w:pPr>
        <w:pStyle w:val="Heading2"/>
        <w:rPr>
          <w:rFonts w:cstheme="majorHAnsi"/>
        </w:rPr>
      </w:pPr>
      <w:r w:rsidRPr="001A425C">
        <w:rPr>
          <w:rFonts w:cstheme="majorHAnsi"/>
        </w:rPr>
        <w:t>2. Core A-Level Concepts Preview</w:t>
      </w:r>
      <w:r w:rsidR="00052F74">
        <w:rPr>
          <w:rFonts w:cstheme="majorHAnsi"/>
        </w:rPr>
        <w:t xml:space="preserve"> (optional to get ahead)</w:t>
      </w:r>
    </w:p>
    <w:p w14:paraId="6A968D98" w14:textId="77777777" w:rsidR="00B80237" w:rsidRPr="001A425C" w:rsidRDefault="0025039B">
      <w:pPr>
        <w:rPr>
          <w:rFonts w:asciiTheme="majorHAnsi" w:hAnsiTheme="majorHAnsi" w:cstheme="majorHAnsi"/>
        </w:rPr>
      </w:pPr>
      <w:r w:rsidRPr="001A425C">
        <w:rPr>
          <w:rFonts w:asciiTheme="majorHAnsi" w:hAnsiTheme="majorHAnsi" w:cstheme="majorHAnsi"/>
        </w:rPr>
        <w:t>Familiarise yourself with the following key ideas (summarise each in 3–5 bullet points):</w:t>
      </w:r>
    </w:p>
    <w:p w14:paraId="2CC2F2EF" w14:textId="77777777" w:rsidR="00B80237" w:rsidRPr="001A425C" w:rsidRDefault="0025039B">
      <w:pPr>
        <w:rPr>
          <w:rFonts w:asciiTheme="majorHAnsi" w:hAnsiTheme="majorHAnsi" w:cstheme="majorHAnsi"/>
        </w:rPr>
      </w:pPr>
      <w:r w:rsidRPr="001A425C">
        <w:rPr>
          <w:rFonts w:asciiTheme="majorHAnsi" w:hAnsiTheme="majorHAnsi" w:cstheme="majorHAnsi"/>
        </w:rPr>
        <w:t>a. DNA, RNA and Protein Synthesis</w:t>
      </w:r>
    </w:p>
    <w:p w14:paraId="366B154E" w14:textId="0B13EEC4" w:rsidR="00E84D1F" w:rsidRPr="00E84D1F" w:rsidRDefault="0025039B" w:rsidP="00E84D1F">
      <w:pPr>
        <w:pStyle w:val="ListParagraph"/>
        <w:numPr>
          <w:ilvl w:val="0"/>
          <w:numId w:val="17"/>
        </w:numPr>
        <w:rPr>
          <w:rFonts w:asciiTheme="majorHAnsi" w:hAnsiTheme="majorHAnsi" w:cstheme="majorHAnsi"/>
        </w:rPr>
      </w:pPr>
      <w:r w:rsidRPr="00E84D1F">
        <w:rPr>
          <w:rFonts w:asciiTheme="majorHAnsi" w:hAnsiTheme="majorHAnsi" w:cstheme="majorHAnsi"/>
        </w:rPr>
        <w:t>The structure and function of DNA and RNA</w:t>
      </w:r>
    </w:p>
    <w:p w14:paraId="4DEE982F" w14:textId="7F212A92" w:rsidR="00B80237" w:rsidRPr="00E84D1F" w:rsidRDefault="0025039B" w:rsidP="00E84D1F">
      <w:pPr>
        <w:pStyle w:val="ListParagraph"/>
        <w:numPr>
          <w:ilvl w:val="0"/>
          <w:numId w:val="17"/>
        </w:numPr>
        <w:rPr>
          <w:rFonts w:asciiTheme="majorHAnsi" w:hAnsiTheme="majorHAnsi" w:cstheme="majorHAnsi"/>
        </w:rPr>
      </w:pPr>
      <w:r w:rsidRPr="00E84D1F">
        <w:rPr>
          <w:rFonts w:asciiTheme="majorHAnsi" w:hAnsiTheme="majorHAnsi" w:cstheme="majorHAnsi"/>
        </w:rPr>
        <w:t>The role of mRNA, tRNA, and ribosomes in translation</w:t>
      </w:r>
    </w:p>
    <w:p w14:paraId="71705CF9" w14:textId="77777777" w:rsidR="00F51B76" w:rsidRDefault="00F51B76">
      <w:pPr>
        <w:rPr>
          <w:rFonts w:asciiTheme="majorHAnsi" w:hAnsiTheme="majorHAnsi" w:cstheme="majorHAnsi"/>
        </w:rPr>
      </w:pPr>
    </w:p>
    <w:p w14:paraId="1BC5247D" w14:textId="77777777" w:rsidR="00F51B76" w:rsidRDefault="00F51B76">
      <w:pPr>
        <w:rPr>
          <w:rFonts w:asciiTheme="majorHAnsi" w:hAnsiTheme="majorHAnsi" w:cstheme="majorHAnsi"/>
        </w:rPr>
      </w:pPr>
    </w:p>
    <w:p w14:paraId="2B53363A" w14:textId="77777777" w:rsidR="00F51B76" w:rsidRDefault="0025039B">
      <w:pPr>
        <w:rPr>
          <w:rFonts w:asciiTheme="majorHAnsi" w:hAnsiTheme="majorHAnsi" w:cstheme="majorHAnsi"/>
        </w:rPr>
      </w:pPr>
      <w:r w:rsidRPr="001A425C">
        <w:rPr>
          <w:rFonts w:asciiTheme="majorHAnsi" w:hAnsiTheme="majorHAnsi" w:cstheme="majorHAnsi"/>
        </w:rPr>
        <w:lastRenderedPageBreak/>
        <w:t>b. Cell Structure (A-level depth)</w:t>
      </w:r>
    </w:p>
    <w:p w14:paraId="14951EDA" w14:textId="1D4997DA" w:rsidR="00F51B76" w:rsidRPr="00F51B76" w:rsidRDefault="0025039B" w:rsidP="00F51B76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F51B76">
        <w:rPr>
          <w:rFonts w:asciiTheme="majorHAnsi" w:hAnsiTheme="majorHAnsi" w:cstheme="majorHAnsi"/>
        </w:rPr>
        <w:t>Compare the resolution and magnification of light vs electron microscopes</w:t>
      </w:r>
    </w:p>
    <w:p w14:paraId="25AC3937" w14:textId="51D28715" w:rsidR="00B80237" w:rsidRPr="00F51B76" w:rsidRDefault="0025039B" w:rsidP="00F51B76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F51B76">
        <w:rPr>
          <w:rFonts w:asciiTheme="majorHAnsi" w:hAnsiTheme="majorHAnsi" w:cstheme="majorHAnsi"/>
        </w:rPr>
        <w:t>Functions of nucleus, mitochondria, Golgi, rough ER, smooth ER</w:t>
      </w:r>
    </w:p>
    <w:p w14:paraId="5B1BAC73" w14:textId="77777777" w:rsidR="00B80237" w:rsidRPr="001A425C" w:rsidRDefault="0025039B">
      <w:pPr>
        <w:rPr>
          <w:rFonts w:asciiTheme="majorHAnsi" w:hAnsiTheme="majorHAnsi" w:cstheme="majorHAnsi"/>
        </w:rPr>
      </w:pPr>
      <w:r w:rsidRPr="001A425C">
        <w:rPr>
          <w:rFonts w:asciiTheme="majorHAnsi" w:hAnsiTheme="majorHAnsi" w:cstheme="majorHAnsi"/>
        </w:rPr>
        <w:t>c. Biological Molecules</w:t>
      </w:r>
    </w:p>
    <w:p w14:paraId="087F5718" w14:textId="77777777" w:rsidR="00F51B76" w:rsidRDefault="0025039B">
      <w:pPr>
        <w:rPr>
          <w:rFonts w:asciiTheme="majorHAnsi" w:hAnsiTheme="majorHAnsi" w:cstheme="majorHAnsi"/>
        </w:rPr>
      </w:pPr>
      <w:r w:rsidRPr="001A425C">
        <w:rPr>
          <w:rFonts w:asciiTheme="majorHAnsi" w:hAnsiTheme="majorHAnsi" w:cstheme="majorHAnsi"/>
        </w:rPr>
        <w:t>Structure and bonding in:</w:t>
      </w:r>
    </w:p>
    <w:p w14:paraId="152AABB7" w14:textId="12B6C3B9" w:rsidR="00F51B76" w:rsidRPr="00F51B76" w:rsidRDefault="0025039B" w:rsidP="00F51B76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F51B76">
        <w:rPr>
          <w:rFonts w:asciiTheme="majorHAnsi" w:hAnsiTheme="majorHAnsi" w:cstheme="majorHAnsi"/>
        </w:rPr>
        <w:t>Monosaccharides (e.g., glucose)</w:t>
      </w:r>
    </w:p>
    <w:p w14:paraId="09A082D9" w14:textId="3B465B55" w:rsidR="00F51B76" w:rsidRPr="00F51B76" w:rsidRDefault="0025039B" w:rsidP="00F51B76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F51B76">
        <w:rPr>
          <w:rFonts w:asciiTheme="majorHAnsi" w:hAnsiTheme="majorHAnsi" w:cstheme="majorHAnsi"/>
        </w:rPr>
        <w:t>Disaccharides (e.g., maltose)</w:t>
      </w:r>
    </w:p>
    <w:p w14:paraId="6E12696C" w14:textId="27BC9B5A" w:rsidR="00F51B76" w:rsidRPr="00F51B76" w:rsidRDefault="0025039B" w:rsidP="00F51B76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F51B76">
        <w:rPr>
          <w:rFonts w:asciiTheme="majorHAnsi" w:hAnsiTheme="majorHAnsi" w:cstheme="majorHAnsi"/>
        </w:rPr>
        <w:t>Polysaccharides (e.g., starch, glycogen, cellulose)</w:t>
      </w:r>
    </w:p>
    <w:p w14:paraId="4FB39DD4" w14:textId="0250BA94" w:rsidR="00B80237" w:rsidRPr="00F51B76" w:rsidRDefault="0025039B" w:rsidP="00F51B76">
      <w:pPr>
        <w:pStyle w:val="ListParagraph"/>
        <w:numPr>
          <w:ilvl w:val="0"/>
          <w:numId w:val="19"/>
        </w:numPr>
        <w:rPr>
          <w:rFonts w:asciiTheme="majorHAnsi" w:hAnsiTheme="majorHAnsi" w:cstheme="majorHAnsi"/>
        </w:rPr>
      </w:pPr>
      <w:r w:rsidRPr="00F51B76">
        <w:rPr>
          <w:rFonts w:asciiTheme="majorHAnsi" w:hAnsiTheme="majorHAnsi" w:cstheme="majorHAnsi"/>
        </w:rPr>
        <w:t>Amino acids and peptide bonds</w:t>
      </w:r>
    </w:p>
    <w:p w14:paraId="3918A4FD" w14:textId="4F8B855F" w:rsidR="00B80237" w:rsidRPr="001A425C" w:rsidRDefault="00CD268E">
      <w:pPr>
        <w:pStyle w:val="Heading2"/>
        <w:rPr>
          <w:rFonts w:cstheme="majorHAnsi"/>
        </w:rPr>
      </w:pPr>
      <w:r>
        <w:rPr>
          <w:rFonts w:cstheme="majorHAnsi"/>
        </w:rPr>
        <w:t>3</w:t>
      </w:r>
      <w:r w:rsidR="0025039B" w:rsidRPr="001A425C">
        <w:rPr>
          <w:rFonts w:cstheme="majorHAnsi"/>
        </w:rPr>
        <w:t>. Recommended Resources</w:t>
      </w:r>
    </w:p>
    <w:p w14:paraId="43D31476" w14:textId="77777777" w:rsidR="00390496" w:rsidRDefault="0025039B" w:rsidP="00EB5122">
      <w:pPr>
        <w:rPr>
          <w:rFonts w:asciiTheme="majorHAnsi" w:hAnsiTheme="majorHAnsi" w:cstheme="majorHAnsi"/>
        </w:rPr>
      </w:pPr>
      <w:r w:rsidRPr="00EB5122">
        <w:rPr>
          <w:rFonts w:asciiTheme="majorHAnsi" w:hAnsiTheme="majorHAnsi" w:cstheme="majorHAnsi"/>
        </w:rPr>
        <w:t>Use these to support your transition work:</w:t>
      </w:r>
    </w:p>
    <w:p w14:paraId="30F9E102" w14:textId="131911F8" w:rsidR="00390496" w:rsidRPr="00390496" w:rsidRDefault="0025039B" w:rsidP="00390496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90496">
        <w:rPr>
          <w:rFonts w:asciiTheme="majorHAnsi" w:hAnsiTheme="majorHAnsi" w:cstheme="majorHAnsi"/>
        </w:rPr>
        <w:t xml:space="preserve">Textbook: OCR </w:t>
      </w:r>
      <w:proofErr w:type="gramStart"/>
      <w:r w:rsidRPr="00390496">
        <w:rPr>
          <w:rFonts w:asciiTheme="majorHAnsi" w:hAnsiTheme="majorHAnsi" w:cstheme="majorHAnsi"/>
        </w:rPr>
        <w:t>Biology A</w:t>
      </w:r>
      <w:proofErr w:type="gramEnd"/>
      <w:r w:rsidRPr="00390496">
        <w:rPr>
          <w:rFonts w:asciiTheme="majorHAnsi" w:hAnsiTheme="majorHAnsi" w:cstheme="majorHAnsi"/>
        </w:rPr>
        <w:t xml:space="preserve"> Level (A) by </w:t>
      </w:r>
      <w:r w:rsidRPr="00390496">
        <w:rPr>
          <w:rFonts w:asciiTheme="majorHAnsi" w:hAnsiTheme="majorHAnsi" w:cstheme="majorHAnsi"/>
        </w:rPr>
        <w:t>Oxford</w:t>
      </w:r>
    </w:p>
    <w:p w14:paraId="540B4583" w14:textId="5D58C13B" w:rsidR="00390496" w:rsidRPr="00390496" w:rsidRDefault="0025039B" w:rsidP="00390496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90496">
        <w:rPr>
          <w:rFonts w:asciiTheme="majorHAnsi" w:hAnsiTheme="majorHAnsi" w:cstheme="majorHAnsi"/>
        </w:rPr>
        <w:t xml:space="preserve">YouTube </w:t>
      </w:r>
      <w:r w:rsidRPr="00390496">
        <w:rPr>
          <w:rFonts w:asciiTheme="majorHAnsi" w:hAnsiTheme="majorHAnsi" w:cstheme="majorHAnsi"/>
        </w:rPr>
        <w:t>Channels: Amoeba Sisters, Seneca Learning, A-Level Biology Tutor</w:t>
      </w:r>
    </w:p>
    <w:p w14:paraId="65E1059B" w14:textId="48969628" w:rsidR="00CD268E" w:rsidRPr="00390496" w:rsidRDefault="0025039B" w:rsidP="00390496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90496">
        <w:rPr>
          <w:rFonts w:asciiTheme="majorHAnsi" w:hAnsiTheme="majorHAnsi" w:cstheme="majorHAnsi"/>
        </w:rPr>
        <w:t>Websites:</w:t>
      </w:r>
      <w:r w:rsidRPr="00390496">
        <w:rPr>
          <w:rFonts w:asciiTheme="majorHAnsi" w:hAnsiTheme="majorHAnsi" w:cstheme="majorHAnsi"/>
        </w:rPr>
        <w:br/>
        <w:t xml:space="preserve">  - www.s-cool.co.uk</w:t>
      </w:r>
      <w:r w:rsidRPr="00390496">
        <w:rPr>
          <w:rFonts w:asciiTheme="majorHAnsi" w:hAnsiTheme="majorHAnsi" w:cstheme="majorHAnsi"/>
        </w:rPr>
        <w:br/>
        <w:t xml:space="preserve">  - www.physicsandmathstutor.com</w:t>
      </w:r>
      <w:r w:rsidRPr="00390496">
        <w:rPr>
          <w:rFonts w:asciiTheme="majorHAnsi" w:hAnsiTheme="majorHAnsi" w:cstheme="majorHAnsi"/>
        </w:rPr>
        <w:br/>
        <w:t xml:space="preserve">  - www.biozone.co.uk</w:t>
      </w:r>
      <w:r w:rsidRPr="00390496">
        <w:rPr>
          <w:rFonts w:asciiTheme="majorHAnsi" w:hAnsiTheme="majorHAnsi" w:cstheme="majorHAnsi"/>
        </w:rPr>
        <w:br/>
        <w:t xml:space="preserve">  - </w:t>
      </w:r>
      <w:hyperlink r:id="rId10" w:history="1">
        <w:r w:rsidR="00CD268E" w:rsidRPr="00390496">
          <w:rPr>
            <w:rStyle w:val="Hyperlink"/>
            <w:rFonts w:asciiTheme="majorHAnsi" w:hAnsiTheme="majorHAnsi" w:cstheme="majorHAnsi"/>
          </w:rPr>
          <w:t>www.ocr.org.uk</w:t>
        </w:r>
      </w:hyperlink>
    </w:p>
    <w:p w14:paraId="79628832" w14:textId="53A70E73" w:rsidR="00CD268E" w:rsidRDefault="00CD268E" w:rsidP="00CD268E">
      <w:pPr>
        <w:pStyle w:val="Heading2"/>
        <w:rPr>
          <w:rFonts w:cstheme="majorHAnsi"/>
        </w:rPr>
      </w:pPr>
      <w:r>
        <w:rPr>
          <w:rFonts w:cstheme="majorHAnsi"/>
        </w:rPr>
        <w:t>4</w:t>
      </w:r>
      <w:r w:rsidRPr="001A425C">
        <w:rPr>
          <w:rFonts w:cstheme="majorHAnsi"/>
        </w:rPr>
        <w:t xml:space="preserve">. </w:t>
      </w:r>
      <w:r>
        <w:rPr>
          <w:rFonts w:cstheme="majorHAnsi"/>
        </w:rPr>
        <w:t>Equipment</w:t>
      </w:r>
    </w:p>
    <w:p w14:paraId="3374BBE7" w14:textId="185A4899" w:rsidR="00EA4F53" w:rsidRDefault="00EA4F53" w:rsidP="00EA4F53">
      <w:r>
        <w:t>This following is a list of equipment you will need to study A-level Biology</w:t>
      </w:r>
      <w:r w:rsidR="00FF6E9C">
        <w:t>:</w:t>
      </w:r>
    </w:p>
    <w:p w14:paraId="429FEBB4" w14:textId="3D350504" w:rsidR="00FF6E9C" w:rsidRDefault="00FF6E9C" w:rsidP="00EB5122">
      <w:pPr>
        <w:pStyle w:val="ListParagraph"/>
        <w:numPr>
          <w:ilvl w:val="0"/>
          <w:numId w:val="11"/>
        </w:numPr>
      </w:pPr>
      <w:r>
        <w:t>Scientific calculator</w:t>
      </w:r>
    </w:p>
    <w:p w14:paraId="08A659B0" w14:textId="3296319D" w:rsidR="00D745FA" w:rsidRDefault="00CE53D4" w:rsidP="00EB5122">
      <w:pPr>
        <w:pStyle w:val="ListParagraph"/>
        <w:numPr>
          <w:ilvl w:val="0"/>
          <w:numId w:val="11"/>
        </w:numPr>
      </w:pPr>
      <w:r>
        <w:t>A laptop (recommended) /tablet / paper for taking notes and accessing resources</w:t>
      </w:r>
    </w:p>
    <w:p w14:paraId="5AACB672" w14:textId="6DC47BF4" w:rsidR="00FF6E9C" w:rsidRDefault="00EB5122" w:rsidP="00EB5122">
      <w:pPr>
        <w:pStyle w:val="ListParagraph"/>
        <w:numPr>
          <w:ilvl w:val="0"/>
          <w:numId w:val="11"/>
        </w:numPr>
      </w:pPr>
      <w:r>
        <w:t>A4 lever-arch folder</w:t>
      </w:r>
    </w:p>
    <w:p w14:paraId="282D3227" w14:textId="357670A9" w:rsidR="00EB5122" w:rsidRDefault="00EB5122" w:rsidP="00EB5122">
      <w:pPr>
        <w:pStyle w:val="ListParagraph"/>
        <w:numPr>
          <w:ilvl w:val="0"/>
          <w:numId w:val="11"/>
        </w:numPr>
      </w:pPr>
      <w:r>
        <w:t xml:space="preserve">Pencil, </w:t>
      </w:r>
      <w:r w:rsidR="00D34553">
        <w:t xml:space="preserve">30cm ruler, Black/Blue pen, a </w:t>
      </w:r>
      <w:proofErr w:type="spellStart"/>
      <w:r w:rsidR="00860619">
        <w:t>coloured</w:t>
      </w:r>
      <w:proofErr w:type="spellEnd"/>
      <w:r w:rsidR="00D34553">
        <w:t xml:space="preserve"> pen of your choice</w:t>
      </w:r>
      <w:r w:rsidR="00860619">
        <w:t xml:space="preserve"> for corrections</w:t>
      </w:r>
      <w:r w:rsidR="00D34553">
        <w:t xml:space="preserve"> (</w:t>
      </w:r>
      <w:r w:rsidR="00860619">
        <w:t xml:space="preserve">purple </w:t>
      </w:r>
      <w:r w:rsidR="00CE53D4">
        <w:t>etc.</w:t>
      </w:r>
      <w:r w:rsidR="00860619">
        <w:t>) and highlighters (</w:t>
      </w:r>
      <w:r w:rsidR="00170D5C">
        <w:t>recommended</w:t>
      </w:r>
      <w:r w:rsidR="00860619">
        <w:t>)</w:t>
      </w:r>
    </w:p>
    <w:p w14:paraId="701ECBB6" w14:textId="77777777" w:rsidR="00EB5122" w:rsidRPr="00EA4F53" w:rsidRDefault="00EB5122" w:rsidP="00EA4F53"/>
    <w:sectPr w:rsidR="00EB5122" w:rsidRPr="00EA4F5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EA55EC"/>
    <w:multiLevelType w:val="hybridMultilevel"/>
    <w:tmpl w:val="1B086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E5F7C"/>
    <w:multiLevelType w:val="hybridMultilevel"/>
    <w:tmpl w:val="D1821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82FD6"/>
    <w:multiLevelType w:val="hybridMultilevel"/>
    <w:tmpl w:val="E01AC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137ED"/>
    <w:multiLevelType w:val="hybridMultilevel"/>
    <w:tmpl w:val="5C0CB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14F5F"/>
    <w:multiLevelType w:val="hybridMultilevel"/>
    <w:tmpl w:val="5F128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C754B"/>
    <w:multiLevelType w:val="hybridMultilevel"/>
    <w:tmpl w:val="26B665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7651E"/>
    <w:multiLevelType w:val="hybridMultilevel"/>
    <w:tmpl w:val="95960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B44B2"/>
    <w:multiLevelType w:val="hybridMultilevel"/>
    <w:tmpl w:val="33E8B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756F4"/>
    <w:multiLevelType w:val="hybridMultilevel"/>
    <w:tmpl w:val="42B45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349D2"/>
    <w:multiLevelType w:val="hybridMultilevel"/>
    <w:tmpl w:val="6D48F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32EB5"/>
    <w:multiLevelType w:val="hybridMultilevel"/>
    <w:tmpl w:val="1EA03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307679">
    <w:abstractNumId w:val="8"/>
  </w:num>
  <w:num w:numId="2" w16cid:durableId="301470303">
    <w:abstractNumId w:val="6"/>
  </w:num>
  <w:num w:numId="3" w16cid:durableId="1605504010">
    <w:abstractNumId w:val="5"/>
  </w:num>
  <w:num w:numId="4" w16cid:durableId="1413502679">
    <w:abstractNumId w:val="4"/>
  </w:num>
  <w:num w:numId="5" w16cid:durableId="697004164">
    <w:abstractNumId w:val="7"/>
  </w:num>
  <w:num w:numId="6" w16cid:durableId="1186136702">
    <w:abstractNumId w:val="3"/>
  </w:num>
  <w:num w:numId="7" w16cid:durableId="760371664">
    <w:abstractNumId w:val="2"/>
  </w:num>
  <w:num w:numId="8" w16cid:durableId="2119567696">
    <w:abstractNumId w:val="1"/>
  </w:num>
  <w:num w:numId="9" w16cid:durableId="2084453155">
    <w:abstractNumId w:val="0"/>
  </w:num>
  <w:num w:numId="10" w16cid:durableId="1679766358">
    <w:abstractNumId w:val="14"/>
  </w:num>
  <w:num w:numId="11" w16cid:durableId="32269960">
    <w:abstractNumId w:val="15"/>
  </w:num>
  <w:num w:numId="12" w16cid:durableId="1653099502">
    <w:abstractNumId w:val="13"/>
  </w:num>
  <w:num w:numId="13" w16cid:durableId="1751345974">
    <w:abstractNumId w:val="16"/>
  </w:num>
  <w:num w:numId="14" w16cid:durableId="1472477918">
    <w:abstractNumId w:val="12"/>
  </w:num>
  <w:num w:numId="15" w16cid:durableId="1371148577">
    <w:abstractNumId w:val="19"/>
  </w:num>
  <w:num w:numId="16" w16cid:durableId="2067097291">
    <w:abstractNumId w:val="18"/>
  </w:num>
  <w:num w:numId="17" w16cid:durableId="363791236">
    <w:abstractNumId w:val="10"/>
  </w:num>
  <w:num w:numId="18" w16cid:durableId="1351179953">
    <w:abstractNumId w:val="9"/>
  </w:num>
  <w:num w:numId="19" w16cid:durableId="1198469013">
    <w:abstractNumId w:val="11"/>
  </w:num>
  <w:num w:numId="20" w16cid:durableId="15161883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169A"/>
    <w:rsid w:val="00052F74"/>
    <w:rsid w:val="0006063C"/>
    <w:rsid w:val="000D1AF1"/>
    <w:rsid w:val="0015074B"/>
    <w:rsid w:val="00170D5C"/>
    <w:rsid w:val="001A425C"/>
    <w:rsid w:val="0025039B"/>
    <w:rsid w:val="0029639D"/>
    <w:rsid w:val="00326F90"/>
    <w:rsid w:val="00390496"/>
    <w:rsid w:val="005B42AA"/>
    <w:rsid w:val="00860619"/>
    <w:rsid w:val="00AA1D8D"/>
    <w:rsid w:val="00AF1978"/>
    <w:rsid w:val="00B47730"/>
    <w:rsid w:val="00B80237"/>
    <w:rsid w:val="00CB0664"/>
    <w:rsid w:val="00CD268E"/>
    <w:rsid w:val="00CE53D4"/>
    <w:rsid w:val="00D34553"/>
    <w:rsid w:val="00D745FA"/>
    <w:rsid w:val="00D84F7A"/>
    <w:rsid w:val="00E5232A"/>
    <w:rsid w:val="00E84D1F"/>
    <w:rsid w:val="00EA4F53"/>
    <w:rsid w:val="00EB5122"/>
    <w:rsid w:val="00F51B76"/>
    <w:rsid w:val="00FC693F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5A9F474-A2BA-425B-A01D-0B95FCCF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5B42A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26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ocr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8E86CF7683D349B3EF7E33898EFDDF" ma:contentTypeVersion="16" ma:contentTypeDescription="Create a new document." ma:contentTypeScope="" ma:versionID="cc64bcc5a10541c1defd3c3e54a52792">
  <xsd:schema xmlns:xsd="http://www.w3.org/2001/XMLSchema" xmlns:xs="http://www.w3.org/2001/XMLSchema" xmlns:p="http://schemas.microsoft.com/office/2006/metadata/properties" xmlns:ns2="aea1363a-d7f2-4bec-a0b3-43161c8e7f67" xmlns:ns3="dfdf3390-e56d-43f2-ba27-c3e3eab7d8cb" targetNamespace="http://schemas.microsoft.com/office/2006/metadata/properties" ma:root="true" ma:fieldsID="2b061c4776e062a7acdef7654d24ee30" ns2:_="" ns3:_="">
    <xsd:import namespace="aea1363a-d7f2-4bec-a0b3-43161c8e7f67"/>
    <xsd:import namespace="dfdf3390-e56d-43f2-ba27-c3e3eab7d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FolderNumbe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1363a-d7f2-4bec-a0b3-43161c8e7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ff05f57-5e39-4271-ac46-5ebfc8777e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FolderNumber" ma:index="22" nillable="true" ma:displayName="Folder Number" ma:format="Dropdown" ma:internalName="FolderNumber" ma:percentage="FALSE">
      <xsd:simpleType>
        <xsd:restriction base="dms:Number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f3390-e56d-43f2-ba27-c3e3eab7d8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631e345-294a-49d2-9212-9492ba0e5ed6}" ma:internalName="TaxCatchAll" ma:showField="CatchAllData" ma:web="dfdf3390-e56d-43f2-ba27-c3e3eab7d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a1363a-d7f2-4bec-a0b3-43161c8e7f67">
      <Terms xmlns="http://schemas.microsoft.com/office/infopath/2007/PartnerControls"/>
    </lcf76f155ced4ddcb4097134ff3c332f>
    <FolderNumber xmlns="aea1363a-d7f2-4bec-a0b3-43161c8e7f67" xsi:nil="true"/>
    <TaxCatchAll xmlns="dfdf3390-e56d-43f2-ba27-c3e3eab7d8cb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CAFD32-6CD7-4030-9DE0-442E5E55B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1363a-d7f2-4bec-a0b3-43161c8e7f67"/>
    <ds:schemaRef ds:uri="dfdf3390-e56d-43f2-ba27-c3e3eab7d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FD959-7862-4E08-912D-058E6C2445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1B8F1A-5436-4FFD-A613-5EBEABAD9B46}">
  <ds:schemaRefs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fdf3390-e56d-43f2-ba27-c3e3eab7d8cb"/>
    <ds:schemaRef ds:uri="http://schemas.microsoft.com/office/2006/documentManagement/types"/>
    <ds:schemaRef ds:uri="aea1363a-d7f2-4bec-a0b3-43161c8e7f67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Hill</cp:lastModifiedBy>
  <cp:revision>2</cp:revision>
  <cp:lastPrinted>2025-07-02T08:33:00Z</cp:lastPrinted>
  <dcterms:created xsi:type="dcterms:W3CDTF">2025-07-02T08:35:00Z</dcterms:created>
  <dcterms:modified xsi:type="dcterms:W3CDTF">2025-07-02T08:35:00Z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0x010100BD8E86CF7683D349B3EF7E33898EFDDF</vt:lpwstr>
  </property>
</Properties>
</file>